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7A57" w:rsidRPr="00307A57" w:rsidRDefault="00307A57" w:rsidP="00307A57">
      <w:pPr>
        <w:rPr>
          <w:rFonts w:ascii="Times New Roman" w:hAnsi="Times New Roman"/>
        </w:rPr>
      </w:pPr>
      <w:r w:rsidRPr="00307A57">
        <w:rPr>
          <w:rFonts w:ascii="Times New Roman" w:hAnsi="Times New Roman"/>
        </w:rPr>
        <w:t>Name: __________</w:t>
      </w:r>
      <w:r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ab/>
        <w:t>Period: _______</w:t>
      </w:r>
    </w:p>
    <w:p w:rsidR="00307A57" w:rsidRPr="00307A57" w:rsidRDefault="00307A57" w:rsidP="00307A57">
      <w:pPr>
        <w:rPr>
          <w:rFonts w:ascii="Times New Roman" w:hAnsi="Times New Roman"/>
        </w:rPr>
      </w:pPr>
      <w:r>
        <w:rPr>
          <w:rFonts w:ascii="Times New Roman" w:hAnsi="Times New Roman"/>
          <w:noProof/>
          <w:color w:val="333333"/>
          <w:szCs w:val="2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6pt;margin-top:4.2pt;width:137pt;height:48pt;z-index:251658240;mso-wrap-edited:f;mso-position-horizontal:absolute;mso-position-vertical:absolute" wrapcoords="1888 -1012 354 -1012 -472 675 -354 4387 590 9450 4249 14850 3777 19912 3777 22612 7200 23962 11567 23962 12983 23962 15580 23962 18649 22275 18649 14850 21481 9450 22898 4387 23016 0 21600 -1012 16878 -1012 1888 -1012" fillcolor="gray [1629]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entury Schoolbook&quot;;font-size:20pt;font-weight:bold;v-text-kern:t" trim="t" fitpath="t" string="&quot;Annabel Lee&quot; &#10;Analysis"/>
            <w10:wrap type="tight"/>
          </v:shape>
        </w:pict>
      </w:r>
    </w:p>
    <w:p w:rsidR="00307A57" w:rsidRPr="0051596C" w:rsidRDefault="00307A57" w:rsidP="00307A57">
      <w:pPr>
        <w:jc w:val="center"/>
        <w:rPr>
          <w:rFonts w:ascii="Times New Roman" w:hAnsi="Times New Roman"/>
          <w:b/>
          <w:sz w:val="22"/>
        </w:rPr>
      </w:pPr>
      <w:r w:rsidRPr="0051596C">
        <w:rPr>
          <w:rFonts w:ascii="Times New Roman" w:hAnsi="Times New Roman"/>
          <w:b/>
          <w:sz w:val="22"/>
        </w:rPr>
        <w:t xml:space="preserve">We will be reading “Annabel Lee” </w:t>
      </w:r>
      <w:r w:rsidRPr="0051596C">
        <w:rPr>
          <w:rFonts w:ascii="Times New Roman" w:hAnsi="Times New Roman"/>
          <w:b/>
          <w:i/>
          <w:sz w:val="22"/>
        </w:rPr>
        <w:t>twice</w:t>
      </w:r>
      <w:r w:rsidRPr="0051596C">
        <w:rPr>
          <w:rFonts w:ascii="Times New Roman" w:hAnsi="Times New Roman"/>
          <w:b/>
          <w:sz w:val="22"/>
        </w:rPr>
        <w:t>.</w:t>
      </w:r>
    </w:p>
    <w:p w:rsidR="00307A57" w:rsidRPr="0051596C" w:rsidRDefault="00307A57" w:rsidP="00307A57">
      <w:p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 xml:space="preserve">The first time we read: JUST LISTEN. </w:t>
      </w:r>
    </w:p>
    <w:p w:rsidR="00307A57" w:rsidRPr="0051596C" w:rsidRDefault="00307A57" w:rsidP="00307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>See if you can understand what is going on and how the speaker feels</w:t>
      </w:r>
    </w:p>
    <w:p w:rsidR="00307A57" w:rsidRPr="0051596C" w:rsidRDefault="00307A57" w:rsidP="00307A57">
      <w:p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 xml:space="preserve">The second time we read: </w:t>
      </w:r>
    </w:p>
    <w:p w:rsidR="00307A57" w:rsidRPr="0051596C" w:rsidRDefault="00307A57" w:rsidP="00307A57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>Highlight any words or phrases:</w:t>
      </w:r>
    </w:p>
    <w:p w:rsidR="00307A57" w:rsidRPr="0051596C" w:rsidRDefault="00307A57" w:rsidP="00307A5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>Contribute to the mood</w:t>
      </w:r>
    </w:p>
    <w:p w:rsidR="0051596C" w:rsidRPr="0051596C" w:rsidRDefault="00307A57" w:rsidP="00307A5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>Help us sympathize with the speaker</w:t>
      </w:r>
    </w:p>
    <w:p w:rsidR="00307A57" w:rsidRPr="0051596C" w:rsidRDefault="0051596C" w:rsidP="00307A57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</w:rPr>
      </w:pPr>
      <w:r w:rsidRPr="0051596C">
        <w:rPr>
          <w:rFonts w:ascii="Times New Roman" w:hAnsi="Times New Roman"/>
          <w:sz w:val="22"/>
        </w:rPr>
        <w:t>Figurative language or literary devices</w:t>
      </w:r>
    </w:p>
    <w:p w:rsidR="00307A57" w:rsidRDefault="00307A57" w:rsidP="00307A57">
      <w:pPr>
        <w:pStyle w:val="ListParagraph"/>
        <w:ind w:left="2160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558"/>
        <w:gridCol w:w="5130"/>
        <w:gridCol w:w="5328"/>
      </w:tblGrid>
      <w:tr w:rsidR="00307A57" w:rsidRP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</w:p>
        </w:tc>
        <w:tc>
          <w:tcPr>
            <w:tcW w:w="5130" w:type="dxa"/>
          </w:tcPr>
          <w:p w:rsidR="00307A57" w:rsidRPr="0051596C" w:rsidRDefault="0051596C" w:rsidP="0051596C">
            <w:pPr>
              <w:jc w:val="center"/>
              <w:rPr>
                <w:rFonts w:ascii="Times New Roman" w:hAnsi="Times New Roman"/>
                <w:b/>
                <w:color w:val="333333"/>
                <w:szCs w:val="28"/>
              </w:rPr>
            </w:pPr>
            <w:r w:rsidRPr="0051596C">
              <w:rPr>
                <w:rFonts w:ascii="Times New Roman" w:hAnsi="Times New Roman"/>
                <w:b/>
                <w:color w:val="333333"/>
                <w:szCs w:val="28"/>
              </w:rPr>
              <w:t>Highlight any figurative language or literary devices</w:t>
            </w:r>
          </w:p>
        </w:tc>
        <w:tc>
          <w:tcPr>
            <w:tcW w:w="5328" w:type="dxa"/>
          </w:tcPr>
          <w:p w:rsidR="00307A57" w:rsidRPr="0051596C" w:rsidRDefault="00307A57" w:rsidP="00307A5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1596C">
              <w:rPr>
                <w:rFonts w:ascii="Times New Roman" w:hAnsi="Times New Roman"/>
                <w:b/>
                <w:sz w:val="22"/>
              </w:rPr>
              <w:t>What is happening?</w:t>
            </w:r>
          </w:p>
          <w:p w:rsidR="00307A57" w:rsidRPr="0051596C" w:rsidRDefault="0051596C" w:rsidP="00307A5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1596C">
              <w:rPr>
                <w:rFonts w:ascii="Times New Roman" w:hAnsi="Times New Roman"/>
                <w:b/>
                <w:sz w:val="22"/>
              </w:rPr>
              <w:t>LIST:</w:t>
            </w:r>
            <w:r w:rsidR="00307A57" w:rsidRPr="0051596C">
              <w:rPr>
                <w:rFonts w:ascii="Times New Roman" w:hAnsi="Times New Roman"/>
                <w:b/>
                <w:sz w:val="22"/>
              </w:rPr>
              <w:t xml:space="preserve"> words/phrases contribute to the mood?</w:t>
            </w:r>
          </w:p>
          <w:p w:rsidR="00307A57" w:rsidRPr="0051596C" w:rsidRDefault="0051596C" w:rsidP="00307A57">
            <w:pPr>
              <w:jc w:val="center"/>
              <w:rPr>
                <w:rFonts w:ascii="Times New Roman" w:hAnsi="Times New Roman"/>
                <w:sz w:val="22"/>
              </w:rPr>
            </w:pPr>
            <w:r w:rsidRPr="0051596C">
              <w:rPr>
                <w:rFonts w:ascii="Times New Roman" w:hAnsi="Times New Roman"/>
                <w:b/>
                <w:sz w:val="22"/>
              </w:rPr>
              <w:t>LIST: what</w:t>
            </w:r>
            <w:r w:rsidR="00307A57" w:rsidRPr="0051596C">
              <w:rPr>
                <w:rFonts w:ascii="Times New Roman" w:hAnsi="Times New Roman"/>
                <w:b/>
                <w:sz w:val="22"/>
              </w:rPr>
              <w:t xml:space="preserve"> helps you sympathize with the speaker</w:t>
            </w: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1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It was many and many a year ago,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a kingdom by the sea,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That a maiden there lived whom you may know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By the name of ANNABEL LEE;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And this maiden she lived with no other thought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Than to love and be loved by me.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</w:r>
          </w:p>
        </w:tc>
        <w:tc>
          <w:tcPr>
            <w:tcW w:w="5328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2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I was a child and she was a child,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this kingdom by the sea;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But we loved with a love that was more than love-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</w:r>
            <w:proofErr w:type="gramStart"/>
            <w:r w:rsidRPr="00307A57">
              <w:rPr>
                <w:rFonts w:ascii="Times New Roman" w:hAnsi="Times New Roman"/>
                <w:color w:val="333333"/>
                <w:szCs w:val="28"/>
              </w:rPr>
              <w:t>I and my Annabel Lee;</w:t>
            </w:r>
            <w:proofErr w:type="gramEnd"/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With a love that the winged seraphs of heaven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Coveted her and me.</w:t>
            </w: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  <w:tc>
          <w:tcPr>
            <w:tcW w:w="5328" w:type="dxa"/>
          </w:tcPr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3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And this was the reason that, long ago,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this kingdom by the sea,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 wind blew out of a cloud, chilling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My beautiful Annabel Lee;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So that her highborn kinsman came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And bore her away from me,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 xml:space="preserve">To shut her up in a </w:t>
            </w:r>
            <w:proofErr w:type="spellStart"/>
            <w:r w:rsidRPr="00307A57">
              <w:rPr>
                <w:rFonts w:ascii="Times New Roman" w:hAnsi="Times New Roman"/>
                <w:color w:val="333333"/>
                <w:szCs w:val="28"/>
              </w:rPr>
              <w:t>sepulchre</w:t>
            </w:r>
            <w:proofErr w:type="spellEnd"/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this kingdom by the sea.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</w:r>
          </w:p>
        </w:tc>
        <w:tc>
          <w:tcPr>
            <w:tcW w:w="5328" w:type="dxa"/>
          </w:tcPr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4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The angels, not half so happy in heaven,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Went envying her and me-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Yes</w:t>
            </w:r>
            <w:proofErr w:type="gramStart"/>
            <w:r w:rsidRPr="00307A57">
              <w:rPr>
                <w:rFonts w:ascii="Times New Roman" w:hAnsi="Times New Roman"/>
                <w:color w:val="333333"/>
                <w:szCs w:val="28"/>
              </w:rPr>
              <w:t>!-</w:t>
            </w:r>
            <w:proofErr w:type="gramEnd"/>
            <w:r w:rsidRPr="00307A57">
              <w:rPr>
                <w:rFonts w:ascii="Times New Roman" w:hAnsi="Times New Roman"/>
                <w:color w:val="333333"/>
                <w:szCs w:val="28"/>
              </w:rPr>
              <w:t xml:space="preserve"> that was the reason (as all men know,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this kingdom by the sea)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That the wind came out of the cloud by night,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Chilling and killing my Annabel Lee.</w:t>
            </w:r>
          </w:p>
        </w:tc>
        <w:tc>
          <w:tcPr>
            <w:tcW w:w="5328" w:type="dxa"/>
          </w:tcPr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5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But our love it was stronger by far than the love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those who were older than we-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many far wiser than we-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And neither the angels in heaven above,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Nor the demons down under the sea,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Can ever dissever my soul from the soul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the beautiful Annabel Lee.</w:t>
            </w:r>
          </w:p>
        </w:tc>
        <w:tc>
          <w:tcPr>
            <w:tcW w:w="5328" w:type="dxa"/>
          </w:tcPr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  <w:tr w:rsidR="00307A57" w:rsidRPr="00307A57" w:rsidTr="00307A57">
        <w:tc>
          <w:tcPr>
            <w:tcW w:w="558" w:type="dxa"/>
          </w:tcPr>
          <w:p w:rsidR="00307A57" w:rsidRPr="00307A57" w:rsidRDefault="00307A57">
            <w:pPr>
              <w:rPr>
                <w:rFonts w:ascii="Times New Roman" w:hAnsi="Times New Roman"/>
                <w:color w:val="333333"/>
                <w:szCs w:val="28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6</w:t>
            </w:r>
          </w:p>
        </w:tc>
        <w:tc>
          <w:tcPr>
            <w:tcW w:w="5130" w:type="dxa"/>
          </w:tcPr>
          <w:p w:rsidR="00307A57" w:rsidRPr="00307A57" w:rsidRDefault="00307A57">
            <w:pPr>
              <w:rPr>
                <w:rFonts w:ascii="Times New Roman" w:hAnsi="Times New Roman"/>
              </w:rPr>
            </w:pPr>
            <w:r w:rsidRPr="00307A57">
              <w:rPr>
                <w:rFonts w:ascii="Times New Roman" w:hAnsi="Times New Roman"/>
                <w:color w:val="333333"/>
                <w:szCs w:val="28"/>
              </w:rPr>
              <w:t>For the moon never beams without bringing me dreams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the beautiful Annabel Lee;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And the stars never rise but I feel the bright eyes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the beautiful Annabel Lee;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And so, all the night-tide, I lie down by the side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Of my darling- my darling- my life and my bride,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the sepulcher there by the sea,</w:t>
            </w:r>
            <w:r w:rsidRPr="00307A57">
              <w:rPr>
                <w:rFonts w:ascii="Times New Roman" w:hAnsi="Times New Roman"/>
                <w:color w:val="333333"/>
                <w:szCs w:val="28"/>
              </w:rPr>
              <w:br/>
              <w:t>In her tomb by the sounding sea.</w:t>
            </w:r>
          </w:p>
        </w:tc>
        <w:tc>
          <w:tcPr>
            <w:tcW w:w="5328" w:type="dxa"/>
          </w:tcPr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Default="00307A57">
            <w:pPr>
              <w:rPr>
                <w:rFonts w:ascii="Times New Roman" w:hAnsi="Times New Roman"/>
              </w:rPr>
            </w:pPr>
          </w:p>
          <w:p w:rsidR="00307A57" w:rsidRPr="00307A57" w:rsidRDefault="00307A57">
            <w:pPr>
              <w:rPr>
                <w:rFonts w:ascii="Times New Roman" w:hAnsi="Times New Roman"/>
              </w:rPr>
            </w:pPr>
          </w:p>
        </w:tc>
      </w:tr>
    </w:tbl>
    <w:p w:rsidR="00307A57" w:rsidRDefault="00307A57" w:rsidP="00307A57">
      <w:pPr>
        <w:jc w:val="center"/>
        <w:rPr>
          <w:rFonts w:ascii="Times New Roman" w:hAnsi="Times New Roman"/>
          <w:b/>
          <w:i/>
        </w:rPr>
      </w:pPr>
      <w:r w:rsidRPr="00307A57">
        <w:rPr>
          <w:rFonts w:ascii="Times New Roman" w:hAnsi="Times New Roman"/>
          <w:b/>
          <w:i/>
        </w:rPr>
        <w:t>Written Portion: Identify the mood of “Annabel Lee.” Be sure to have at least three words or phrases that help develop that mood for the reader.</w:t>
      </w:r>
      <w:r>
        <w:rPr>
          <w:rFonts w:ascii="Times New Roman" w:hAnsi="Times New Roman"/>
          <w:b/>
          <w:i/>
        </w:rPr>
        <w:t xml:space="preserve"> You may continue this on a sheet of loose-leaf. </w:t>
      </w:r>
    </w:p>
    <w:p w:rsidR="00307A57" w:rsidRDefault="00307A57" w:rsidP="00307A57">
      <w:pPr>
        <w:jc w:val="center"/>
        <w:rPr>
          <w:rFonts w:ascii="Times New Roman" w:hAnsi="Times New Roman"/>
          <w:b/>
          <w:i/>
        </w:rPr>
      </w:pPr>
    </w:p>
    <w:p w:rsidR="00307A57" w:rsidRDefault="00307A57" w:rsidP="00307A57">
      <w:pPr>
        <w:spacing w:line="48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____________________________________________________________________________________________________________________________________________________________________________________</w:t>
      </w:r>
    </w:p>
    <w:p w:rsidR="00307A57" w:rsidRPr="00307A57" w:rsidRDefault="00307A57" w:rsidP="00307A57">
      <w:pPr>
        <w:spacing w:line="48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____________________________________________________________________________________________________________________________________________________________________________________</w:t>
      </w:r>
    </w:p>
    <w:p w:rsidR="00307A57" w:rsidRPr="00307A57" w:rsidRDefault="00307A57" w:rsidP="00307A57">
      <w:pPr>
        <w:spacing w:line="48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____________________________________________________________________________________________________________________________________________________________________________________</w:t>
      </w:r>
    </w:p>
    <w:p w:rsidR="00307A57" w:rsidRPr="00307A57" w:rsidRDefault="00307A57" w:rsidP="00307A57">
      <w:pPr>
        <w:spacing w:line="48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____________________________________________________________________________________________________________________________________________________________________________________</w:t>
      </w:r>
    </w:p>
    <w:p w:rsidR="00F95080" w:rsidRPr="00307A57" w:rsidRDefault="0051596C" w:rsidP="00307A57">
      <w:pPr>
        <w:spacing w:line="480" w:lineRule="auto"/>
        <w:jc w:val="center"/>
        <w:rPr>
          <w:rFonts w:ascii="Times New Roman" w:hAnsi="Times New Roman"/>
          <w:b/>
          <w:i/>
        </w:rPr>
      </w:pPr>
    </w:p>
    <w:sectPr w:rsidR="00F95080" w:rsidRPr="00307A57" w:rsidSect="007D627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2D2"/>
    <w:multiLevelType w:val="hybridMultilevel"/>
    <w:tmpl w:val="3598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7A57"/>
    <w:rsid w:val="00307A57"/>
    <w:rsid w:val="005159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29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7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427</Words>
  <Characters>2436</Characters>
  <Application>Microsoft Macintosh Word</Application>
  <DocSecurity>0</DocSecurity>
  <Lines>20</Lines>
  <Paragraphs>4</Paragraphs>
  <ScaleCrop>false</ScaleCrop>
  <Company>HCPSS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2014-11-11T17:48:00Z</dcterms:created>
  <dcterms:modified xsi:type="dcterms:W3CDTF">2014-11-11T17:59:00Z</dcterms:modified>
</cp:coreProperties>
</file>